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8CEF7" w14:textId="1CC45B59" w:rsidR="00B4448A" w:rsidRDefault="00F015D9" w:rsidP="00A52EE9">
      <w:pPr>
        <w:ind w:leftChars="-413" w:left="-991"/>
      </w:pPr>
      <w:r w:rsidRPr="00CF3D78">
        <w:rPr>
          <w:rFonts w:hint="eastAsia"/>
          <w:b/>
          <w:bCs/>
        </w:rPr>
        <w:t>T</w:t>
      </w:r>
      <w:r w:rsidRPr="00CF3D78">
        <w:rPr>
          <w:b/>
          <w:bCs/>
        </w:rPr>
        <w:t>able S1.</w:t>
      </w:r>
      <w:r>
        <w:t xml:space="preserve"> Primers designed for virus detection</w:t>
      </w:r>
      <w:r w:rsidR="00CF3D78">
        <w:t>.</w:t>
      </w:r>
    </w:p>
    <w:tbl>
      <w:tblPr>
        <w:tblW w:w="1020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44"/>
        <w:gridCol w:w="2126"/>
        <w:gridCol w:w="3969"/>
        <w:gridCol w:w="1134"/>
        <w:gridCol w:w="1134"/>
      </w:tblGrid>
      <w:tr w:rsidR="00A52EE9" w:rsidRPr="00A52EE9" w14:paraId="5F9E20CD" w14:textId="77777777" w:rsidTr="00CE3A0E">
        <w:trPr>
          <w:trHeight w:val="562"/>
        </w:trPr>
        <w:tc>
          <w:tcPr>
            <w:tcW w:w="1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FBAB7E" w14:textId="77777777" w:rsidR="00F015D9" w:rsidRPr="00A52EE9" w:rsidRDefault="00F015D9" w:rsidP="00941B6F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b/>
                <w:bCs/>
                <w:sz w:val="22"/>
                <w:szCs w:val="22"/>
              </w:rPr>
              <w:t>Virus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EED07F" w14:textId="77777777" w:rsidR="00F015D9" w:rsidRPr="00A52EE9" w:rsidRDefault="00F015D9" w:rsidP="00941B6F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b/>
                <w:bCs/>
                <w:sz w:val="22"/>
                <w:szCs w:val="22"/>
              </w:rPr>
              <w:t>Primer name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C17C2A" w14:textId="2EB1281A" w:rsidR="00F015D9" w:rsidRPr="00A52EE9" w:rsidRDefault="00F015D9" w:rsidP="00941B6F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b/>
                <w:bCs/>
                <w:sz w:val="22"/>
                <w:szCs w:val="22"/>
              </w:rPr>
              <w:t>Primer sequence</w:t>
            </w:r>
            <w:r w:rsidR="00447C1E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="00447C1E" w:rsidRPr="00447C1E">
              <w:rPr>
                <w:rFonts w:cs="Times New Roman"/>
                <w:b/>
                <w:bCs/>
                <w:sz w:val="22"/>
                <w:szCs w:val="22"/>
              </w:rPr>
              <w:t>(5</w:t>
            </w:r>
            <w:r w:rsidR="00447C1E" w:rsidRPr="00447C1E">
              <w:rPr>
                <w:rFonts w:eastAsia="標楷體" w:cs="Times New Roman"/>
                <w:b/>
                <w:bCs/>
                <w:sz w:val="22"/>
                <w:szCs w:val="22"/>
              </w:rPr>
              <w:t>'</w:t>
            </w:r>
            <w:r w:rsidR="00447C1E" w:rsidRPr="00447C1E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="00447C1E">
              <w:rPr>
                <w:rFonts w:ascii="Wingdings 3" w:hAnsi="Wingdings 3" w:cs="Times New Roman"/>
                <w:b/>
                <w:bCs/>
                <w:sz w:val="22"/>
                <w:szCs w:val="22"/>
              </w:rPr>
              <w:t>¦</w:t>
            </w:r>
            <w:r w:rsidR="005E0B0A" w:rsidRPr="005E0B0A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="00447C1E" w:rsidRPr="00447C1E">
              <w:rPr>
                <w:rFonts w:cs="Times New Roman"/>
                <w:b/>
                <w:bCs/>
                <w:sz w:val="22"/>
                <w:szCs w:val="22"/>
              </w:rPr>
              <w:t>3</w:t>
            </w:r>
            <w:r w:rsidR="00447C1E" w:rsidRPr="00447C1E">
              <w:rPr>
                <w:rFonts w:eastAsia="標楷體" w:cs="Times New Roman"/>
                <w:b/>
                <w:bCs/>
                <w:sz w:val="22"/>
                <w:szCs w:val="22"/>
              </w:rPr>
              <w:t>')</w:t>
            </w:r>
          </w:p>
        </w:tc>
        <w:tc>
          <w:tcPr>
            <w:tcW w:w="11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C543E8" w14:textId="77777777" w:rsidR="00F015D9" w:rsidRPr="00A52EE9" w:rsidRDefault="00F015D9" w:rsidP="00941B6F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b/>
                <w:bCs/>
                <w:sz w:val="22"/>
                <w:szCs w:val="22"/>
              </w:rPr>
              <w:t>Product size (bp)</w:t>
            </w:r>
          </w:p>
        </w:tc>
        <w:tc>
          <w:tcPr>
            <w:tcW w:w="11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CADD71" w14:textId="5D2126BC" w:rsidR="00F015D9" w:rsidRPr="00A52EE9" w:rsidRDefault="00F015D9" w:rsidP="00941B6F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b/>
                <w:bCs/>
                <w:sz w:val="22"/>
                <w:szCs w:val="22"/>
              </w:rPr>
              <w:t>Target</w:t>
            </w:r>
            <w:r w:rsidR="00941B6F" w:rsidRPr="00A52EE9">
              <w:rPr>
                <w:rFonts w:cs="Times New Roman"/>
                <w:b/>
                <w:bCs/>
                <w:sz w:val="22"/>
                <w:szCs w:val="22"/>
              </w:rPr>
              <w:t xml:space="preserve"> gene</w:t>
            </w:r>
          </w:p>
        </w:tc>
      </w:tr>
      <w:tr w:rsidR="00A52EE9" w:rsidRPr="00A52EE9" w14:paraId="2A2DEC10" w14:textId="77777777" w:rsidTr="00CE3A0E">
        <w:trPr>
          <w:trHeight w:val="459"/>
        </w:trPr>
        <w:tc>
          <w:tcPr>
            <w:tcW w:w="184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5D2FEA" w14:textId="4EF9FC47" w:rsidR="00F015D9" w:rsidRPr="00A52EE9" w:rsidRDefault="00F015D9" w:rsidP="00941B6F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Apple mosaic virus (A</w:t>
            </w:r>
            <w:r w:rsidR="00425D1F" w:rsidRPr="00A52EE9">
              <w:rPr>
                <w:rFonts w:cs="Times New Roman"/>
                <w:sz w:val="22"/>
                <w:szCs w:val="22"/>
              </w:rPr>
              <w:t>p</w:t>
            </w:r>
            <w:r w:rsidRPr="00A52EE9">
              <w:rPr>
                <w:rFonts w:cs="Times New Roman" w:hint="eastAsia"/>
                <w:sz w:val="22"/>
                <w:szCs w:val="22"/>
              </w:rPr>
              <w:t>M</w:t>
            </w:r>
            <w:r w:rsidRPr="00A52EE9">
              <w:rPr>
                <w:rFonts w:cs="Times New Roman"/>
                <w:sz w:val="22"/>
                <w:szCs w:val="22"/>
              </w:rPr>
              <w:t>V)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03FCE0" w14:textId="77777777" w:rsidR="00F015D9" w:rsidRPr="00A52EE9" w:rsidRDefault="00F015D9" w:rsidP="00941B6F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AMV-R3-137-F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08E130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TGTTAACCTCTTACGATTTCGAG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B3B0AE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1025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8DA634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Full-length MP</w:t>
            </w:r>
          </w:p>
        </w:tc>
      </w:tr>
      <w:tr w:rsidR="00A52EE9" w:rsidRPr="00A52EE9" w14:paraId="7477DED5" w14:textId="77777777" w:rsidTr="00CE3A0E">
        <w:trPr>
          <w:trHeight w:val="253"/>
        </w:trPr>
        <w:tc>
          <w:tcPr>
            <w:tcW w:w="1844" w:type="dxa"/>
            <w:vMerge/>
            <w:shd w:val="clear" w:color="auto" w:fill="auto"/>
            <w:hideMark/>
          </w:tcPr>
          <w:p w14:paraId="3EC5ED1E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26606E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AMV-R3-1161-R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4E2F35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CTCCAGGGTGAGTGTGACCAC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14:paraId="7B75D686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72B3BD73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A52EE9" w:rsidRPr="00A52EE9" w14:paraId="525CE25E" w14:textId="77777777" w:rsidTr="00CE3A0E">
        <w:trPr>
          <w:trHeight w:val="460"/>
        </w:trPr>
        <w:tc>
          <w:tcPr>
            <w:tcW w:w="1844" w:type="dxa"/>
            <w:vMerge/>
            <w:shd w:val="clear" w:color="auto" w:fill="auto"/>
            <w:hideMark/>
          </w:tcPr>
          <w:p w14:paraId="35AC8D89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BE99DC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AMV-R3-940-F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2165A4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CGAAGATGTCTCCGATGGAAAGC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44FA73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872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48FE9E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Full-length CP</w:t>
            </w:r>
          </w:p>
        </w:tc>
      </w:tr>
      <w:tr w:rsidR="00A52EE9" w:rsidRPr="00A52EE9" w14:paraId="379791AB" w14:textId="77777777" w:rsidTr="00CE3A0E">
        <w:trPr>
          <w:trHeight w:val="129"/>
        </w:trPr>
        <w:tc>
          <w:tcPr>
            <w:tcW w:w="1844" w:type="dxa"/>
            <w:vMerge/>
            <w:shd w:val="clear" w:color="auto" w:fill="auto"/>
            <w:hideMark/>
          </w:tcPr>
          <w:p w14:paraId="50650A70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4E3FCE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AMV-R3-1811-R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F2A8DE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CACGATATTCGATCCCTGACCT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14:paraId="0344F6C3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07BB4D77" w14:textId="77777777" w:rsidR="00F015D9" w:rsidRPr="00A52EE9" w:rsidRDefault="00F015D9" w:rsidP="00941B6F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A52EE9" w:rsidRPr="00A52EE9" w14:paraId="4167C71F" w14:textId="77777777" w:rsidTr="00CE3A0E">
        <w:trPr>
          <w:trHeight w:val="448"/>
        </w:trPr>
        <w:tc>
          <w:tcPr>
            <w:tcW w:w="184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BC29DF" w14:textId="29193054" w:rsidR="00F015D9" w:rsidRPr="00A52EE9" w:rsidRDefault="00F015D9" w:rsidP="00941B6F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Prunus necrotic ringspot virus (PNR</w:t>
            </w:r>
            <w:r w:rsidR="00425D1F" w:rsidRPr="00A52EE9">
              <w:rPr>
                <w:rFonts w:cs="Times New Roman"/>
                <w:sz w:val="22"/>
                <w:szCs w:val="22"/>
              </w:rPr>
              <w:t>S</w:t>
            </w:r>
            <w:r w:rsidRPr="00A52EE9">
              <w:rPr>
                <w:rFonts w:cs="Times New Roman"/>
                <w:sz w:val="22"/>
                <w:szCs w:val="22"/>
              </w:rPr>
              <w:t>V)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9F3BFB" w14:textId="442D88D7" w:rsidR="00F015D9" w:rsidRPr="00A52EE9" w:rsidRDefault="008F0F97" w:rsidP="00941B6F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P</w:t>
            </w:r>
            <w:r>
              <w:rPr>
                <w:rFonts w:cs="Times New Roman"/>
                <w:sz w:val="22"/>
                <w:szCs w:val="22"/>
              </w:rPr>
              <w:t>NRSV</w:t>
            </w:r>
            <w:r w:rsidR="00D62736">
              <w:rPr>
                <w:rFonts w:cs="Times New Roman"/>
                <w:sz w:val="22"/>
                <w:szCs w:val="22"/>
              </w:rPr>
              <w:t>-</w:t>
            </w:r>
            <w:r>
              <w:rPr>
                <w:rFonts w:cs="Times New Roman"/>
                <w:sz w:val="22"/>
                <w:szCs w:val="22"/>
              </w:rPr>
              <w:t>MPF1</w:t>
            </w:r>
            <w:r w:rsidRPr="008F0F97">
              <w:rPr>
                <w:rFonts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CD0293" w14:textId="47F2E5F1" w:rsidR="00F015D9" w:rsidRPr="00A52EE9" w:rsidRDefault="008F0F97" w:rsidP="00941B6F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8F0F97">
              <w:rPr>
                <w:rFonts w:cs="Times New Roman"/>
                <w:sz w:val="22"/>
                <w:szCs w:val="22"/>
              </w:rPr>
              <w:t>GTTGGTTGAATAGTGTTTCAGTATGGCC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87493" w14:textId="7ADFC1FA" w:rsidR="00F015D9" w:rsidRPr="00A52EE9" w:rsidRDefault="008F0F97" w:rsidP="00941B6F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9</w:t>
            </w:r>
            <w:r w:rsidR="004A4216">
              <w:rPr>
                <w:rFonts w:cs="Times New Roman"/>
                <w:sz w:val="22"/>
                <w:szCs w:val="22"/>
              </w:rPr>
              <w:t>83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CD2DEE" w14:textId="02732128" w:rsidR="00F015D9" w:rsidRPr="00A52EE9" w:rsidRDefault="00F015D9" w:rsidP="00941B6F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 xml:space="preserve">Full-length </w:t>
            </w:r>
            <w:r w:rsidR="008F0F97">
              <w:rPr>
                <w:rFonts w:cs="Times New Roman"/>
                <w:sz w:val="22"/>
                <w:szCs w:val="22"/>
              </w:rPr>
              <w:t>MP</w:t>
            </w:r>
          </w:p>
        </w:tc>
      </w:tr>
      <w:tr w:rsidR="004B34B0" w:rsidRPr="00A52EE9" w14:paraId="70AEB825" w14:textId="77777777" w:rsidTr="00CE3A0E">
        <w:trPr>
          <w:trHeight w:val="448"/>
        </w:trPr>
        <w:tc>
          <w:tcPr>
            <w:tcW w:w="184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A96F95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2AB379" w14:textId="62462875" w:rsidR="004B34B0" w:rsidRPr="00A52EE9" w:rsidRDefault="008F0F97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P</w:t>
            </w:r>
            <w:r>
              <w:rPr>
                <w:rFonts w:cs="Times New Roman"/>
                <w:sz w:val="22"/>
                <w:szCs w:val="22"/>
              </w:rPr>
              <w:t>NRSV</w:t>
            </w:r>
            <w:r w:rsidR="00D62736">
              <w:rPr>
                <w:rFonts w:cs="Times New Roman"/>
                <w:sz w:val="22"/>
                <w:szCs w:val="22"/>
              </w:rPr>
              <w:t>-</w:t>
            </w:r>
            <w:r>
              <w:rPr>
                <w:rFonts w:cs="Times New Roman"/>
                <w:sz w:val="22"/>
                <w:szCs w:val="22"/>
              </w:rPr>
              <w:t>MP</w:t>
            </w:r>
            <w:r w:rsidR="00D62736">
              <w:rPr>
                <w:rFonts w:cs="Times New Roman"/>
                <w:sz w:val="22"/>
                <w:szCs w:val="22"/>
              </w:rPr>
              <w:t>R</w:t>
            </w:r>
            <w:r>
              <w:rPr>
                <w:rFonts w:cs="Times New Roman"/>
                <w:sz w:val="22"/>
                <w:szCs w:val="22"/>
              </w:rPr>
              <w:t>1</w:t>
            </w:r>
            <w:r w:rsidRPr="008F0F97">
              <w:rPr>
                <w:rFonts w:cs="Times New Roman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33E4AC" w14:textId="4F26FEF7" w:rsidR="004B34B0" w:rsidRPr="00A52EE9" w:rsidRDefault="008F0F97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8F0F97">
              <w:rPr>
                <w:rFonts w:cs="Times New Roman"/>
                <w:sz w:val="22"/>
                <w:szCs w:val="22"/>
              </w:rPr>
              <w:t>AGCGTGGGTATGATTGCAAATTCGG</w:t>
            </w:r>
          </w:p>
        </w:tc>
        <w:tc>
          <w:tcPr>
            <w:tcW w:w="113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D891C4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5D1300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4B34B0" w:rsidRPr="00A52EE9" w14:paraId="2A4E7A00" w14:textId="77777777" w:rsidTr="00CE3A0E">
        <w:trPr>
          <w:trHeight w:val="522"/>
        </w:trPr>
        <w:tc>
          <w:tcPr>
            <w:tcW w:w="184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B2E44E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ED6A16" w14:textId="1D334971" w:rsidR="004B34B0" w:rsidRPr="004B34B0" w:rsidRDefault="004B34B0" w:rsidP="004B34B0">
            <w:pPr>
              <w:pStyle w:val="Web"/>
              <w:rPr>
                <w:sz w:val="22"/>
                <w:szCs w:val="22"/>
              </w:rPr>
            </w:pPr>
            <w:r w:rsidRPr="004B34B0">
              <w:rPr>
                <w:rFonts w:ascii="TimesNewRomanPSMT" w:hAnsi="TimesNewRomanPSMT"/>
                <w:sz w:val="22"/>
                <w:szCs w:val="22"/>
              </w:rPr>
              <w:t>PNRSV-CPF1</w:t>
            </w:r>
            <w:r w:rsidR="008F0F97">
              <w:rPr>
                <w:rFonts w:ascii="TimesNewRomanPSMT" w:hAnsi="TimesNewRomanPSMT"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0BC174" w14:textId="468E70A3" w:rsidR="004B34B0" w:rsidRPr="004B34B0" w:rsidRDefault="004B34B0" w:rsidP="004B34B0">
            <w:pPr>
              <w:pStyle w:val="Web"/>
              <w:rPr>
                <w:caps/>
                <w:sz w:val="22"/>
                <w:szCs w:val="22"/>
              </w:rPr>
            </w:pPr>
            <w:r w:rsidRPr="004B34B0">
              <w:rPr>
                <w:rFonts w:ascii="TimesNewRomanPSMT" w:hAnsi="TimesNewRomanPSMT"/>
                <w:caps/>
                <w:sz w:val="22"/>
                <w:szCs w:val="22"/>
              </w:rPr>
              <w:t>atggtttgccgaatttgcaatcat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097BE5" w14:textId="6D9507A6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6</w:t>
            </w:r>
            <w:r>
              <w:rPr>
                <w:rFonts w:cs="Times New Roman"/>
                <w:sz w:val="22"/>
                <w:szCs w:val="22"/>
              </w:rPr>
              <w:t>99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E2EA96" w14:textId="47A8363D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Full-length CP</w:t>
            </w:r>
          </w:p>
        </w:tc>
      </w:tr>
      <w:tr w:rsidR="004B34B0" w:rsidRPr="00A52EE9" w14:paraId="77CBE6EA" w14:textId="77777777" w:rsidTr="00CE3A0E">
        <w:trPr>
          <w:trHeight w:val="277"/>
        </w:trPr>
        <w:tc>
          <w:tcPr>
            <w:tcW w:w="1844" w:type="dxa"/>
            <w:vMerge/>
            <w:shd w:val="clear" w:color="auto" w:fill="auto"/>
            <w:hideMark/>
          </w:tcPr>
          <w:p w14:paraId="454ECAED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CBB7B1" w14:textId="1D9B6663" w:rsidR="004B34B0" w:rsidRPr="004B34B0" w:rsidRDefault="004B34B0" w:rsidP="004B34B0">
            <w:pPr>
              <w:pStyle w:val="Web"/>
              <w:rPr>
                <w:sz w:val="22"/>
                <w:szCs w:val="22"/>
              </w:rPr>
            </w:pPr>
            <w:r w:rsidRPr="004B34B0">
              <w:rPr>
                <w:rFonts w:ascii="TimesNewRomanPSMT" w:hAnsi="TimesNewRomanPSMT"/>
                <w:sz w:val="22"/>
                <w:szCs w:val="22"/>
              </w:rPr>
              <w:t>PNRSV-CPR1</w:t>
            </w:r>
            <w:r w:rsidR="008F0F97">
              <w:rPr>
                <w:rFonts w:ascii="TimesNewRomanPSMT" w:hAnsi="TimesNewRomanPSMT"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52FA15" w14:textId="0BF11BEB" w:rsidR="004B34B0" w:rsidRPr="004B34B0" w:rsidRDefault="004B34B0" w:rsidP="004B34B0">
            <w:pPr>
              <w:pStyle w:val="Web"/>
              <w:rPr>
                <w:caps/>
                <w:sz w:val="22"/>
                <w:szCs w:val="22"/>
              </w:rPr>
            </w:pPr>
            <w:r w:rsidRPr="004B34B0">
              <w:rPr>
                <w:rFonts w:ascii="TimesNewRomanPSMT" w:hAnsi="TimesNewRomanPSMT"/>
                <w:caps/>
                <w:sz w:val="22"/>
                <w:szCs w:val="22"/>
              </w:rPr>
              <w:t>gagtgtgcttatctcactctag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14:paraId="2E50F057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7221050E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4B34B0" w:rsidRPr="00A52EE9" w14:paraId="32529FB4" w14:textId="77777777" w:rsidTr="00CE3A0E">
        <w:trPr>
          <w:trHeight w:val="421"/>
        </w:trPr>
        <w:tc>
          <w:tcPr>
            <w:tcW w:w="184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669086" w14:textId="097FF32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 xml:space="preserve">Rose ilarvirus </w:t>
            </w:r>
            <w:r w:rsidR="008A7749">
              <w:rPr>
                <w:rFonts w:cs="Times New Roman"/>
                <w:sz w:val="22"/>
                <w:szCs w:val="22"/>
              </w:rPr>
              <w:t xml:space="preserve">2 </w:t>
            </w:r>
            <w:r w:rsidRPr="00A52EE9">
              <w:rPr>
                <w:rFonts w:cs="Times New Roman"/>
                <w:sz w:val="22"/>
                <w:szCs w:val="22"/>
              </w:rPr>
              <w:t>(RIV</w:t>
            </w:r>
            <w:r w:rsidR="008A7749">
              <w:rPr>
                <w:rFonts w:cs="Times New Roman"/>
                <w:sz w:val="22"/>
                <w:szCs w:val="22"/>
              </w:rPr>
              <w:t>-2</w:t>
            </w:r>
            <w:r w:rsidRPr="00A52EE9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C345B6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RoseX-R3-1F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563992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CGCTGAAGCTGTTATCCTACCTGA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EB89CE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1080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126FA9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Full-length MP</w:t>
            </w:r>
          </w:p>
        </w:tc>
      </w:tr>
      <w:tr w:rsidR="004B34B0" w:rsidRPr="00A52EE9" w14:paraId="7B498EF9" w14:textId="77777777" w:rsidTr="00CE3A0E">
        <w:trPr>
          <w:trHeight w:val="253"/>
        </w:trPr>
        <w:tc>
          <w:tcPr>
            <w:tcW w:w="1844" w:type="dxa"/>
            <w:vMerge/>
            <w:shd w:val="clear" w:color="auto" w:fill="auto"/>
            <w:hideMark/>
          </w:tcPr>
          <w:p w14:paraId="26C59927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914211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RoseX-R3-1R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A031EF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TGGAGAAAGGGACGCAAGATAGAG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14:paraId="0CA87AAA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36768142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4B34B0" w:rsidRPr="00A52EE9" w14:paraId="094C9A67" w14:textId="77777777" w:rsidTr="00CE3A0E">
        <w:trPr>
          <w:trHeight w:val="311"/>
        </w:trPr>
        <w:tc>
          <w:tcPr>
            <w:tcW w:w="1844" w:type="dxa"/>
            <w:vMerge/>
            <w:shd w:val="clear" w:color="auto" w:fill="auto"/>
            <w:hideMark/>
          </w:tcPr>
          <w:p w14:paraId="4FFEEA08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650D40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RoseX-R3-2F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BA09A6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GGAACTGTCAACCGCTTCGAGGA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10DE07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871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2284C7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Full-length CP</w:t>
            </w:r>
          </w:p>
        </w:tc>
      </w:tr>
      <w:tr w:rsidR="004B34B0" w:rsidRPr="00A52EE9" w14:paraId="1A0707DB" w14:textId="77777777" w:rsidTr="00CE3A0E">
        <w:trPr>
          <w:trHeight w:val="481"/>
        </w:trPr>
        <w:tc>
          <w:tcPr>
            <w:tcW w:w="1844" w:type="dxa"/>
            <w:vMerge/>
            <w:shd w:val="clear" w:color="auto" w:fill="auto"/>
            <w:hideMark/>
          </w:tcPr>
          <w:p w14:paraId="5ACC23EA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8ABCEE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RoseX-R3-2R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7EF4CA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AGCGCAAAAGCAATGACAGTACGG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14:paraId="5681CCA9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4C956315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4B34B0" w:rsidRPr="00A52EE9" w14:paraId="15E8BDF3" w14:textId="77777777" w:rsidTr="00CE3A0E">
        <w:trPr>
          <w:trHeight w:val="285"/>
        </w:trPr>
        <w:tc>
          <w:tcPr>
            <w:tcW w:w="184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C50D44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Apple stem grooving virus (ASGV)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9A9FBB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ASGV140-F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EE7AFD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GTGACTAACCGCTTCTTCTCTT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F0FC45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695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0AE465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ORF1</w:t>
            </w:r>
          </w:p>
        </w:tc>
      </w:tr>
      <w:tr w:rsidR="004B34B0" w:rsidRPr="00A52EE9" w14:paraId="738BBF38" w14:textId="77777777" w:rsidTr="00CE3A0E">
        <w:trPr>
          <w:trHeight w:val="266"/>
        </w:trPr>
        <w:tc>
          <w:tcPr>
            <w:tcW w:w="1844" w:type="dxa"/>
            <w:vMerge/>
            <w:shd w:val="clear" w:color="auto" w:fill="auto"/>
            <w:hideMark/>
          </w:tcPr>
          <w:p w14:paraId="1CCBE327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D61AC5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ASGV834-R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CDDBF9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TGTAGCTTGGTCACCCTAATCTT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14:paraId="587CA238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4068121D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4B34B0" w:rsidRPr="00A52EE9" w14:paraId="23ED0FC7" w14:textId="77777777" w:rsidTr="00CE3A0E">
        <w:trPr>
          <w:trHeight w:val="406"/>
        </w:trPr>
        <w:tc>
          <w:tcPr>
            <w:tcW w:w="184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33BBA2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Rose spring dwarf-associated virus (RSDaV)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B20C19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RSDaV-F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86D12F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CAGGCTCGCAACAACTCTAAACG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13B118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439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7DDF52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CP</w:t>
            </w:r>
          </w:p>
        </w:tc>
      </w:tr>
      <w:tr w:rsidR="004B34B0" w:rsidRPr="00A52EE9" w14:paraId="174AAEDD" w14:textId="77777777" w:rsidTr="00CE3A0E">
        <w:trPr>
          <w:trHeight w:val="253"/>
        </w:trPr>
        <w:tc>
          <w:tcPr>
            <w:tcW w:w="1844" w:type="dxa"/>
            <w:vMerge/>
            <w:shd w:val="clear" w:color="auto" w:fill="auto"/>
            <w:hideMark/>
          </w:tcPr>
          <w:p w14:paraId="5883079A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C795A2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RSDaV-R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C436E7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GGACTGTCTGGAGGTAGCTCTTA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14:paraId="367B0799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28DF3D98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4B34B0" w:rsidRPr="00A52EE9" w14:paraId="1DAB7BA5" w14:textId="77777777" w:rsidTr="00CE3A0E">
        <w:trPr>
          <w:trHeight w:val="337"/>
        </w:trPr>
        <w:tc>
          <w:tcPr>
            <w:tcW w:w="184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230211" w14:textId="3DB241D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Rose cryptic virus 1 (RoCV-1)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31F58" w14:textId="3B0A5C8E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RoCV1-R1-252-F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A62C4A" w14:textId="4F51AE52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GCGAGGAGTGCGTAATACATATAG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FDEB01" w14:textId="5C17C3D1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557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2D29DA" w14:textId="4B75506A" w:rsidR="004B34B0" w:rsidRPr="00A52EE9" w:rsidRDefault="00CE3A0E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ds</w:t>
            </w:r>
            <w:r w:rsidR="004B34B0" w:rsidRPr="00A52EE9">
              <w:rPr>
                <w:rFonts w:cs="Times New Roman"/>
                <w:sz w:val="22"/>
                <w:szCs w:val="22"/>
              </w:rPr>
              <w:t>RNA</w:t>
            </w:r>
            <w:proofErr w:type="gramStart"/>
            <w:r w:rsidR="004B34B0" w:rsidRPr="00A52EE9">
              <w:rPr>
                <w:rFonts w:cs="Times New Roman"/>
                <w:sz w:val="22"/>
                <w:szCs w:val="22"/>
              </w:rPr>
              <w:t>1:RdRp</w:t>
            </w:r>
            <w:proofErr w:type="gramEnd"/>
          </w:p>
        </w:tc>
      </w:tr>
      <w:tr w:rsidR="004B34B0" w:rsidRPr="00A52EE9" w14:paraId="07B95E50" w14:textId="77777777" w:rsidTr="00CE3A0E">
        <w:trPr>
          <w:trHeight w:val="267"/>
        </w:trPr>
        <w:tc>
          <w:tcPr>
            <w:tcW w:w="184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A9E0BE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1F866E" w14:textId="12230AE1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RoCV1-R1-808-R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7506A6" w14:textId="32FE3F9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GCGCATGAATTGCTGGATAAG</w:t>
            </w:r>
          </w:p>
        </w:tc>
        <w:tc>
          <w:tcPr>
            <w:tcW w:w="113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8CDC3A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E999AD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4B34B0" w:rsidRPr="00A52EE9" w14:paraId="793A95C1" w14:textId="77777777" w:rsidTr="00CE3A0E">
        <w:trPr>
          <w:trHeight w:val="265"/>
        </w:trPr>
        <w:tc>
          <w:tcPr>
            <w:tcW w:w="184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A68409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240A7D" w14:textId="32E078A3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RoCV1-R3-F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B32040" w14:textId="391E29B2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CGACTCCAATGCTAACGGATGA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E8EBA0" w14:textId="675CE38D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762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A44011" w14:textId="45AF2C35" w:rsidR="004B34B0" w:rsidRPr="00A52EE9" w:rsidRDefault="00CE3A0E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ds</w:t>
            </w:r>
            <w:r w:rsidR="004B34B0" w:rsidRPr="00A52EE9">
              <w:rPr>
                <w:rFonts w:cs="Times New Roman"/>
                <w:sz w:val="22"/>
                <w:szCs w:val="22"/>
              </w:rPr>
              <w:t>RNA</w:t>
            </w:r>
            <w:proofErr w:type="gramStart"/>
            <w:r w:rsidR="004B34B0" w:rsidRPr="00A52EE9">
              <w:rPr>
                <w:rFonts w:cs="Times New Roman"/>
                <w:sz w:val="22"/>
                <w:szCs w:val="22"/>
              </w:rPr>
              <w:t>3:CP</w:t>
            </w:r>
            <w:proofErr w:type="gramEnd"/>
          </w:p>
        </w:tc>
      </w:tr>
      <w:tr w:rsidR="004B34B0" w:rsidRPr="00A52EE9" w14:paraId="7C2E1501" w14:textId="77777777" w:rsidTr="00CE3A0E">
        <w:trPr>
          <w:trHeight w:val="169"/>
        </w:trPr>
        <w:tc>
          <w:tcPr>
            <w:tcW w:w="184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FD1493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0B11AF" w14:textId="77B784AD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RoCV1-R3-R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B24EF3" w14:textId="33DF9D64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CAGCAGCAGTAGCCAGAAATAG</w:t>
            </w:r>
          </w:p>
        </w:tc>
        <w:tc>
          <w:tcPr>
            <w:tcW w:w="113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8B9B18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C9A0E4" w14:textId="777777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4B34B0" w:rsidRPr="00A52EE9" w14:paraId="1A9105F4" w14:textId="77777777" w:rsidTr="00CE3A0E">
        <w:trPr>
          <w:trHeight w:val="322"/>
        </w:trPr>
        <w:tc>
          <w:tcPr>
            <w:tcW w:w="1844" w:type="dxa"/>
            <w:vMerge w:val="restart"/>
            <w:shd w:val="clear" w:color="auto" w:fill="auto"/>
          </w:tcPr>
          <w:p w14:paraId="7E3D4A9F" w14:textId="5D77C3B2" w:rsidR="004B34B0" w:rsidRPr="00A52EE9" w:rsidRDefault="004B34B0" w:rsidP="004B34B0">
            <w:pPr>
              <w:spacing w:line="240" w:lineRule="auto"/>
              <w:ind w:leftChars="62" w:left="149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 xml:space="preserve">Rose partitivirus </w:t>
            </w:r>
            <w:r w:rsidRPr="00A52EE9">
              <w:rPr>
                <w:rFonts w:cs="Times New Roman"/>
                <w:sz w:val="22"/>
                <w:szCs w:val="22"/>
              </w:rPr>
              <w:lastRenderedPageBreak/>
              <w:t>(RoPV)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64B4FE" w14:textId="2F7F4086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lastRenderedPageBreak/>
              <w:t>RoParti-R1-956-F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80383D" w14:textId="74342E26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GACTGGAGCAGATTCGATAAGG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BFA25F9" w14:textId="7F4FC0BC" w:rsidR="004B34B0" w:rsidRPr="00A52EE9" w:rsidRDefault="004B34B0" w:rsidP="004B34B0">
            <w:pPr>
              <w:spacing w:line="240" w:lineRule="auto"/>
              <w:ind w:leftChars="57" w:left="137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614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68F8293" w14:textId="29DBD7DA" w:rsidR="004B34B0" w:rsidRPr="00A52EE9" w:rsidRDefault="00CE3A0E" w:rsidP="004B34B0">
            <w:pPr>
              <w:spacing w:line="240" w:lineRule="auto"/>
              <w:ind w:leftChars="56" w:left="134" w:rightChars="-61" w:right="-146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ds</w:t>
            </w:r>
            <w:r w:rsidR="004B34B0" w:rsidRPr="00A52EE9">
              <w:rPr>
                <w:rFonts w:cs="Times New Roman"/>
                <w:sz w:val="22"/>
                <w:szCs w:val="22"/>
              </w:rPr>
              <w:t>RNA1:</w:t>
            </w:r>
            <w:r w:rsidR="004B34B0">
              <w:rPr>
                <w:rFonts w:cs="Times New Roman"/>
                <w:sz w:val="22"/>
                <w:szCs w:val="22"/>
              </w:rPr>
              <w:t xml:space="preserve"> </w:t>
            </w:r>
            <w:r w:rsidR="004B34B0" w:rsidRPr="00A52EE9">
              <w:rPr>
                <w:rFonts w:cs="Times New Roman"/>
                <w:sz w:val="22"/>
                <w:szCs w:val="22"/>
              </w:rPr>
              <w:lastRenderedPageBreak/>
              <w:t>RdRp</w:t>
            </w:r>
          </w:p>
        </w:tc>
      </w:tr>
      <w:tr w:rsidR="004B34B0" w:rsidRPr="00A52EE9" w14:paraId="4655EDAD" w14:textId="77777777" w:rsidTr="00CE3A0E">
        <w:trPr>
          <w:trHeight w:val="309"/>
        </w:trPr>
        <w:tc>
          <w:tcPr>
            <w:tcW w:w="1844" w:type="dxa"/>
            <w:vMerge/>
            <w:shd w:val="clear" w:color="auto" w:fill="auto"/>
          </w:tcPr>
          <w:p w14:paraId="489E33F3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3BCC59" w14:textId="39431FE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RoParti-R1-1569-R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1B7D67" w14:textId="763F8A83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52EE9">
              <w:rPr>
                <w:rFonts w:cs="Times New Roman"/>
                <w:sz w:val="22"/>
                <w:szCs w:val="22"/>
              </w:rPr>
              <w:t>CGAGCCATAAGTGATGGTAGAG</w:t>
            </w:r>
          </w:p>
        </w:tc>
        <w:tc>
          <w:tcPr>
            <w:tcW w:w="1134" w:type="dxa"/>
            <w:vMerge/>
            <w:shd w:val="clear" w:color="auto" w:fill="auto"/>
          </w:tcPr>
          <w:p w14:paraId="1EA690B1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7099995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4B34B0" w:rsidRPr="00A52EE9" w14:paraId="49847E29" w14:textId="77777777" w:rsidTr="00CE3A0E">
        <w:trPr>
          <w:trHeight w:val="309"/>
        </w:trPr>
        <w:tc>
          <w:tcPr>
            <w:tcW w:w="1844" w:type="dxa"/>
            <w:vMerge w:val="restart"/>
            <w:shd w:val="clear" w:color="auto" w:fill="auto"/>
          </w:tcPr>
          <w:p w14:paraId="78C388C8" w14:textId="00C643A3" w:rsidR="004B34B0" w:rsidRPr="00A52EE9" w:rsidRDefault="004B34B0" w:rsidP="004B34B0">
            <w:pPr>
              <w:spacing w:line="240" w:lineRule="auto"/>
              <w:ind w:leftChars="59" w:left="142"/>
              <w:rPr>
                <w:rFonts w:cs="Times New Roman"/>
                <w:sz w:val="22"/>
                <w:szCs w:val="22"/>
              </w:rPr>
            </w:pPr>
            <w:r w:rsidRPr="00E84923">
              <w:rPr>
                <w:rFonts w:cs="Times New Roman"/>
                <w:sz w:val="22"/>
                <w:szCs w:val="22"/>
              </w:rPr>
              <w:t>Rose virus B (RVB)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635FE4" w14:textId="6D9DB2A1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R</w:t>
            </w:r>
            <w:r>
              <w:rPr>
                <w:rFonts w:cs="Times New Roman"/>
                <w:sz w:val="22"/>
                <w:szCs w:val="22"/>
              </w:rPr>
              <w:t>VB-F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624B6C" w14:textId="5E7E3698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E84923">
              <w:rPr>
                <w:rFonts w:cs="Times New Roman"/>
                <w:sz w:val="22"/>
                <w:szCs w:val="22"/>
              </w:rPr>
              <w:t>GGTGTGCCTGAGAAGTCTATTG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8F464C5" w14:textId="686170C3" w:rsidR="004B34B0" w:rsidRPr="00A52EE9" w:rsidRDefault="004B34B0" w:rsidP="004B34B0">
            <w:pPr>
              <w:spacing w:line="240" w:lineRule="auto"/>
              <w:ind w:leftChars="60" w:left="14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3</w:t>
            </w:r>
            <w:r>
              <w:rPr>
                <w:rFonts w:cs="Times New Roman"/>
                <w:sz w:val="22"/>
                <w:szCs w:val="22"/>
              </w:rPr>
              <w:t>61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2CACF6E" w14:textId="2C99FB64" w:rsidR="004B34B0" w:rsidRPr="00A52EE9" w:rsidRDefault="004B34B0" w:rsidP="004B34B0">
            <w:pPr>
              <w:spacing w:line="240" w:lineRule="auto"/>
              <w:ind w:leftChars="57" w:left="137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C</w:t>
            </w:r>
            <w:r>
              <w:rPr>
                <w:rFonts w:cs="Times New Roman"/>
                <w:sz w:val="22"/>
                <w:szCs w:val="22"/>
              </w:rPr>
              <w:t>P</w:t>
            </w:r>
          </w:p>
        </w:tc>
      </w:tr>
      <w:tr w:rsidR="004B34B0" w:rsidRPr="00A52EE9" w14:paraId="3535AE89" w14:textId="77777777" w:rsidTr="00CE3A0E">
        <w:trPr>
          <w:trHeight w:val="309"/>
        </w:trPr>
        <w:tc>
          <w:tcPr>
            <w:tcW w:w="1844" w:type="dxa"/>
            <w:vMerge/>
            <w:shd w:val="clear" w:color="auto" w:fill="auto"/>
          </w:tcPr>
          <w:p w14:paraId="7AE8C481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C7925B" w14:textId="0AE893FA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R</w:t>
            </w:r>
            <w:r>
              <w:rPr>
                <w:rFonts w:cs="Times New Roman"/>
                <w:sz w:val="22"/>
                <w:szCs w:val="22"/>
              </w:rPr>
              <w:t>VB-R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4692E3" w14:textId="0BD9E795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E84923">
              <w:rPr>
                <w:rFonts w:cs="Times New Roman"/>
                <w:sz w:val="22"/>
                <w:szCs w:val="22"/>
              </w:rPr>
              <w:t>GCTCTTCCTTTGTGGGTGATCTG</w:t>
            </w:r>
          </w:p>
        </w:tc>
        <w:tc>
          <w:tcPr>
            <w:tcW w:w="1134" w:type="dxa"/>
            <w:vMerge/>
            <w:shd w:val="clear" w:color="auto" w:fill="auto"/>
          </w:tcPr>
          <w:p w14:paraId="037DE28A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F6873F8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4B34B0" w:rsidRPr="00A52EE9" w14:paraId="3D688F0C" w14:textId="77777777" w:rsidTr="00CE3A0E">
        <w:trPr>
          <w:trHeight w:val="309"/>
        </w:trPr>
        <w:tc>
          <w:tcPr>
            <w:tcW w:w="1844" w:type="dxa"/>
            <w:vMerge w:val="restart"/>
            <w:shd w:val="clear" w:color="auto" w:fill="auto"/>
          </w:tcPr>
          <w:p w14:paraId="67759582" w14:textId="0DC8CA10" w:rsidR="004B34B0" w:rsidRPr="00E84923" w:rsidRDefault="004B34B0" w:rsidP="004B34B0">
            <w:pPr>
              <w:spacing w:line="240" w:lineRule="auto"/>
              <w:ind w:leftChars="59" w:left="142" w:rightChars="56" w:right="134"/>
              <w:rPr>
                <w:rFonts w:cs="Times New Roman"/>
                <w:sz w:val="22"/>
                <w:szCs w:val="22"/>
              </w:rPr>
            </w:pPr>
            <w:r w:rsidRPr="00E84923">
              <w:rPr>
                <w:rFonts w:cs="Times New Roman"/>
                <w:sz w:val="22"/>
                <w:szCs w:val="22"/>
              </w:rPr>
              <w:t>Rose leaf rosette-associated virus (RLRaV)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F590F8" w14:textId="183E0076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E84923">
              <w:rPr>
                <w:rFonts w:cs="Times New Roman"/>
                <w:sz w:val="22"/>
                <w:szCs w:val="22"/>
              </w:rPr>
              <w:t>RLRaV-F1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C72D6B" w14:textId="227965A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013E9">
              <w:rPr>
                <w:rFonts w:cs="Times New Roman"/>
                <w:sz w:val="22"/>
                <w:szCs w:val="22"/>
              </w:rPr>
              <w:t>GCTGAGGGAAGCGTTGTTCCT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3264BF9" w14:textId="01E3D36E" w:rsidR="004B34B0" w:rsidRPr="00A52EE9" w:rsidRDefault="004B34B0" w:rsidP="004B34B0">
            <w:pPr>
              <w:spacing w:line="240" w:lineRule="auto"/>
              <w:ind w:leftChars="60" w:left="14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4</w:t>
            </w:r>
            <w:r>
              <w:rPr>
                <w:rFonts w:cs="Times New Roman"/>
                <w:sz w:val="22"/>
                <w:szCs w:val="22"/>
              </w:rPr>
              <w:t>44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F3D4ABB" w14:textId="309592F4" w:rsidR="004B34B0" w:rsidRPr="00A52EE9" w:rsidRDefault="004B34B0" w:rsidP="004B34B0">
            <w:pPr>
              <w:spacing w:line="240" w:lineRule="auto"/>
              <w:ind w:leftChars="57" w:left="137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p58</w:t>
            </w:r>
          </w:p>
        </w:tc>
      </w:tr>
      <w:tr w:rsidR="004B34B0" w:rsidRPr="00A52EE9" w14:paraId="3E7CAC04" w14:textId="77777777" w:rsidTr="00CE3A0E">
        <w:trPr>
          <w:trHeight w:val="309"/>
        </w:trPr>
        <w:tc>
          <w:tcPr>
            <w:tcW w:w="1844" w:type="dxa"/>
            <w:vMerge/>
            <w:shd w:val="clear" w:color="auto" w:fill="auto"/>
          </w:tcPr>
          <w:p w14:paraId="6F449227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A7D75B" w14:textId="779CD038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E84923">
              <w:rPr>
                <w:rFonts w:cs="Times New Roman"/>
                <w:sz w:val="22"/>
                <w:szCs w:val="22"/>
              </w:rPr>
              <w:t>RLRaV-R1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FD9B32" w14:textId="5B3B4FB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013E9">
              <w:rPr>
                <w:rFonts w:cs="Times New Roman"/>
                <w:sz w:val="22"/>
                <w:szCs w:val="22"/>
              </w:rPr>
              <w:t>CGTCTACCCTTCTTACCAACTC</w:t>
            </w:r>
          </w:p>
        </w:tc>
        <w:tc>
          <w:tcPr>
            <w:tcW w:w="1134" w:type="dxa"/>
            <w:vMerge/>
            <w:shd w:val="clear" w:color="auto" w:fill="auto"/>
          </w:tcPr>
          <w:p w14:paraId="0D379E8A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9C9D1A7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4B34B0" w:rsidRPr="00A52EE9" w14:paraId="204B34E7" w14:textId="77777777" w:rsidTr="00CE3A0E">
        <w:trPr>
          <w:trHeight w:val="309"/>
        </w:trPr>
        <w:tc>
          <w:tcPr>
            <w:tcW w:w="1844" w:type="dxa"/>
            <w:vMerge/>
            <w:shd w:val="clear" w:color="auto" w:fill="auto"/>
          </w:tcPr>
          <w:p w14:paraId="4FDFDFB5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95FCD1" w14:textId="11DF305C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047ABA">
              <w:rPr>
                <w:rFonts w:cs="Times New Roman"/>
                <w:sz w:val="22"/>
                <w:szCs w:val="22"/>
              </w:rPr>
              <w:t>RLRaV-F2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10C481" w14:textId="556CA9E5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013E9">
              <w:rPr>
                <w:rFonts w:cs="Times New Roman"/>
                <w:sz w:val="22"/>
                <w:szCs w:val="22"/>
              </w:rPr>
              <w:t>GCTTTACAGGATGGCTCTACTC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94F55E3" w14:textId="0C20D5FD" w:rsidR="004B34B0" w:rsidRPr="00A52EE9" w:rsidRDefault="004B34B0" w:rsidP="004B34B0">
            <w:pPr>
              <w:spacing w:line="240" w:lineRule="auto"/>
              <w:ind w:leftChars="60" w:left="14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7</w:t>
            </w:r>
            <w:r>
              <w:rPr>
                <w:rFonts w:cs="Times New Roman"/>
                <w:sz w:val="22"/>
                <w:szCs w:val="22"/>
              </w:rPr>
              <w:t>46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39EDB2E" w14:textId="6C3E061F" w:rsidR="004B34B0" w:rsidRPr="00A52EE9" w:rsidRDefault="004B34B0" w:rsidP="004B34B0">
            <w:pPr>
              <w:spacing w:line="240" w:lineRule="auto"/>
              <w:ind w:leftChars="57" w:left="137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C</w:t>
            </w:r>
            <w:r>
              <w:rPr>
                <w:rFonts w:cs="Times New Roman"/>
                <w:sz w:val="22"/>
                <w:szCs w:val="22"/>
              </w:rPr>
              <w:t>P-p19</w:t>
            </w:r>
          </w:p>
        </w:tc>
      </w:tr>
      <w:tr w:rsidR="004B34B0" w:rsidRPr="00A52EE9" w14:paraId="2F95A348" w14:textId="77777777" w:rsidTr="00CE3A0E">
        <w:trPr>
          <w:trHeight w:val="309"/>
        </w:trPr>
        <w:tc>
          <w:tcPr>
            <w:tcW w:w="1844" w:type="dxa"/>
            <w:vMerge/>
            <w:shd w:val="clear" w:color="auto" w:fill="auto"/>
          </w:tcPr>
          <w:p w14:paraId="00393672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EA738E" w14:textId="47FA4A8C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047ABA">
              <w:rPr>
                <w:rFonts w:cs="Times New Roman"/>
                <w:sz w:val="22"/>
                <w:szCs w:val="22"/>
              </w:rPr>
              <w:t>RLRaV-R2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5FD4A6" w14:textId="0F22F2E4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013E9">
              <w:rPr>
                <w:rFonts w:cs="Times New Roman"/>
                <w:sz w:val="22"/>
                <w:szCs w:val="22"/>
              </w:rPr>
              <w:t>CAGCGTTACTCCACTCCATAAGC</w:t>
            </w:r>
          </w:p>
        </w:tc>
        <w:tc>
          <w:tcPr>
            <w:tcW w:w="1134" w:type="dxa"/>
            <w:vMerge/>
            <w:shd w:val="clear" w:color="auto" w:fill="auto"/>
          </w:tcPr>
          <w:p w14:paraId="756D9FCB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998377E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4B34B0" w:rsidRPr="00A52EE9" w14:paraId="6678C5BA" w14:textId="77777777" w:rsidTr="00CE3A0E">
        <w:trPr>
          <w:trHeight w:val="309"/>
        </w:trPr>
        <w:tc>
          <w:tcPr>
            <w:tcW w:w="1844" w:type="dxa"/>
            <w:vMerge/>
            <w:shd w:val="clear" w:color="auto" w:fill="auto"/>
          </w:tcPr>
          <w:p w14:paraId="1AA5D813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5F1F5A" w14:textId="779E34C5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047ABA">
              <w:rPr>
                <w:rFonts w:cs="Times New Roman"/>
                <w:sz w:val="22"/>
                <w:szCs w:val="22"/>
              </w:rPr>
              <w:t>RLRaV-F3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42A05A" w14:textId="604A6189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013E9">
              <w:rPr>
                <w:rFonts w:cs="Times New Roman"/>
                <w:sz w:val="22"/>
                <w:szCs w:val="22"/>
              </w:rPr>
              <w:t>GTGGTGGATAACGACACTACTC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20E82AC" w14:textId="4D18E7C6" w:rsidR="004B34B0" w:rsidRPr="00A52EE9" w:rsidRDefault="004B34B0" w:rsidP="004B34B0">
            <w:pPr>
              <w:spacing w:line="240" w:lineRule="auto"/>
              <w:ind w:leftChars="60" w:left="14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6</w:t>
            </w:r>
            <w:r>
              <w:rPr>
                <w:rFonts w:cs="Times New Roman"/>
                <w:sz w:val="22"/>
                <w:szCs w:val="22"/>
              </w:rPr>
              <w:t>78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1B7E27D" w14:textId="00B3B4C2" w:rsidR="004B34B0" w:rsidRPr="00A52EE9" w:rsidRDefault="004B34B0" w:rsidP="004B34B0">
            <w:pPr>
              <w:spacing w:line="240" w:lineRule="auto"/>
              <w:ind w:leftChars="57" w:left="137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p58</w:t>
            </w:r>
          </w:p>
        </w:tc>
      </w:tr>
      <w:tr w:rsidR="004B34B0" w:rsidRPr="00A52EE9" w14:paraId="049433B5" w14:textId="77777777" w:rsidTr="00CE3A0E">
        <w:trPr>
          <w:trHeight w:val="309"/>
        </w:trPr>
        <w:tc>
          <w:tcPr>
            <w:tcW w:w="1844" w:type="dxa"/>
            <w:vMerge/>
            <w:shd w:val="clear" w:color="auto" w:fill="auto"/>
          </w:tcPr>
          <w:p w14:paraId="42465520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3C7D53" w14:textId="094A43B8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047ABA">
              <w:rPr>
                <w:rFonts w:cs="Times New Roman"/>
                <w:sz w:val="22"/>
                <w:szCs w:val="22"/>
              </w:rPr>
              <w:t>RLRaV-R3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A0A4AD" w14:textId="4FBD36FF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013E9">
              <w:rPr>
                <w:rFonts w:cs="Times New Roman"/>
                <w:sz w:val="22"/>
                <w:szCs w:val="22"/>
              </w:rPr>
              <w:t>GCTCTCACACGCATCTCACTATC</w:t>
            </w:r>
          </w:p>
        </w:tc>
        <w:tc>
          <w:tcPr>
            <w:tcW w:w="1134" w:type="dxa"/>
            <w:vMerge/>
            <w:shd w:val="clear" w:color="auto" w:fill="auto"/>
          </w:tcPr>
          <w:p w14:paraId="23DA84A6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11F9B44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4B34B0" w:rsidRPr="00A52EE9" w14:paraId="3A79C2C2" w14:textId="77777777" w:rsidTr="00CE3A0E">
        <w:trPr>
          <w:trHeight w:val="309"/>
        </w:trPr>
        <w:tc>
          <w:tcPr>
            <w:tcW w:w="1844" w:type="dxa"/>
            <w:vMerge/>
            <w:shd w:val="clear" w:color="auto" w:fill="auto"/>
          </w:tcPr>
          <w:p w14:paraId="17B0C423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612A4F" w14:textId="710BE67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013E9">
              <w:rPr>
                <w:rFonts w:cs="Times New Roman"/>
                <w:sz w:val="22"/>
                <w:szCs w:val="22"/>
              </w:rPr>
              <w:t>RLRaV-F4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A1105B" w14:textId="107532FE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013E9">
              <w:rPr>
                <w:rFonts w:cs="Times New Roman"/>
                <w:sz w:val="22"/>
                <w:szCs w:val="22"/>
              </w:rPr>
              <w:t>TTTCCACATTGTAGGCTGTACTCC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AFD7668" w14:textId="0B34DC5D" w:rsidR="004B34B0" w:rsidRPr="00A52EE9" w:rsidRDefault="004B34B0" w:rsidP="004B34B0">
            <w:pPr>
              <w:spacing w:line="240" w:lineRule="auto"/>
              <w:ind w:leftChars="60" w:left="14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3</w:t>
            </w:r>
            <w:r>
              <w:rPr>
                <w:rFonts w:cs="Times New Roman"/>
                <w:sz w:val="22"/>
                <w:szCs w:val="22"/>
              </w:rPr>
              <w:t>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8B45DA7" w14:textId="215E305F" w:rsidR="004B34B0" w:rsidRPr="00A52EE9" w:rsidRDefault="004B34B0" w:rsidP="004B34B0">
            <w:pPr>
              <w:spacing w:line="240" w:lineRule="auto"/>
              <w:ind w:leftChars="57" w:left="137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O</w:t>
            </w:r>
            <w:r>
              <w:rPr>
                <w:rFonts w:cs="Times New Roman"/>
                <w:sz w:val="22"/>
                <w:szCs w:val="22"/>
              </w:rPr>
              <w:t>RF1a</w:t>
            </w:r>
          </w:p>
        </w:tc>
      </w:tr>
      <w:tr w:rsidR="004B34B0" w:rsidRPr="00A52EE9" w14:paraId="70E1CA65" w14:textId="77777777" w:rsidTr="00CE3A0E">
        <w:trPr>
          <w:trHeight w:val="309"/>
        </w:trPr>
        <w:tc>
          <w:tcPr>
            <w:tcW w:w="1844" w:type="dxa"/>
            <w:vMerge/>
            <w:shd w:val="clear" w:color="auto" w:fill="auto"/>
          </w:tcPr>
          <w:p w14:paraId="6C316650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2F0319" w14:textId="0E4447A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013E9">
              <w:rPr>
                <w:rFonts w:cs="Times New Roman"/>
                <w:sz w:val="22"/>
                <w:szCs w:val="22"/>
              </w:rPr>
              <w:t>RLRaV-R4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96AF9F" w14:textId="3336FBA7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A013E9">
              <w:rPr>
                <w:rFonts w:cs="Times New Roman"/>
                <w:sz w:val="22"/>
                <w:szCs w:val="22"/>
              </w:rPr>
              <w:t>CAACTCCCTAACCGCCTTATCT</w:t>
            </w:r>
          </w:p>
        </w:tc>
        <w:tc>
          <w:tcPr>
            <w:tcW w:w="1134" w:type="dxa"/>
            <w:vMerge/>
            <w:shd w:val="clear" w:color="auto" w:fill="auto"/>
          </w:tcPr>
          <w:p w14:paraId="2BDC42ED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C00419C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4B34B0" w:rsidRPr="00A52EE9" w14:paraId="6F7EE03F" w14:textId="77777777" w:rsidTr="00CE3A0E">
        <w:trPr>
          <w:trHeight w:val="309"/>
        </w:trPr>
        <w:tc>
          <w:tcPr>
            <w:tcW w:w="1844" w:type="dxa"/>
            <w:vMerge w:val="restart"/>
            <w:shd w:val="clear" w:color="auto" w:fill="auto"/>
          </w:tcPr>
          <w:p w14:paraId="211E84E5" w14:textId="6709CF66" w:rsidR="004B34B0" w:rsidRPr="00A52EE9" w:rsidRDefault="004B34B0" w:rsidP="004B34B0">
            <w:pPr>
              <w:spacing w:line="240" w:lineRule="auto"/>
              <w:ind w:leftChars="59" w:left="142" w:rightChars="56" w:right="134"/>
              <w:rPr>
                <w:rFonts w:cs="Times New Roman"/>
                <w:sz w:val="22"/>
                <w:szCs w:val="22"/>
              </w:rPr>
            </w:pPr>
            <w:r>
              <w:rPr>
                <w:rFonts w:eastAsia="標楷體" w:cs="Times New Roman"/>
                <w:bCs/>
              </w:rPr>
              <w:t>P</w:t>
            </w:r>
            <w:r w:rsidRPr="001A349B">
              <w:rPr>
                <w:rFonts w:eastAsia="標楷體" w:cs="Times New Roman"/>
                <w:bCs/>
              </w:rPr>
              <w:t xml:space="preserve">lasmopara </w:t>
            </w:r>
            <w:proofErr w:type="spellStart"/>
            <w:r w:rsidRPr="001A349B">
              <w:rPr>
                <w:rFonts w:eastAsia="標楷體" w:cs="Times New Roman"/>
                <w:bCs/>
              </w:rPr>
              <w:t>viticola</w:t>
            </w:r>
            <w:proofErr w:type="spellEnd"/>
            <w:r w:rsidRPr="001A349B">
              <w:rPr>
                <w:rFonts w:eastAsia="標楷體" w:cs="Times New Roman"/>
                <w:bCs/>
              </w:rPr>
              <w:t xml:space="preserve"> lesion associated </w:t>
            </w:r>
            <w:proofErr w:type="spellStart"/>
            <w:r w:rsidRPr="001A349B">
              <w:rPr>
                <w:rFonts w:eastAsia="標楷體" w:cs="Times New Roman"/>
                <w:bCs/>
              </w:rPr>
              <w:t>ourmia</w:t>
            </w:r>
            <w:proofErr w:type="spellEnd"/>
            <w:r w:rsidRPr="001A349B">
              <w:rPr>
                <w:rFonts w:eastAsia="標楷體" w:cs="Times New Roman"/>
                <w:bCs/>
              </w:rPr>
              <w:t>-like virus</w:t>
            </w:r>
            <w:r>
              <w:rPr>
                <w:rFonts w:eastAsia="標楷體" w:cs="Times New Roman"/>
                <w:bCs/>
              </w:rPr>
              <w:t xml:space="preserve"> 33 </w:t>
            </w:r>
            <w:r>
              <w:rPr>
                <w:rFonts w:eastAsia="標楷體" w:cs="Times New Roman" w:hint="eastAsia"/>
                <w:bCs/>
              </w:rPr>
              <w:t>(</w:t>
            </w:r>
            <w:r>
              <w:rPr>
                <w:rFonts w:eastAsia="標楷體" w:cs="Times New Roman"/>
                <w:bCs/>
              </w:rPr>
              <w:t>PvLaOV-33)</w:t>
            </w: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DD16F1" w14:textId="68D00E9D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CD0E5B">
              <w:rPr>
                <w:rFonts w:cs="Times New Roman"/>
                <w:sz w:val="22"/>
                <w:szCs w:val="22"/>
              </w:rPr>
              <w:t>Ourmia-F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C5D58B" w14:textId="56AD3DB0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CD0E5B">
              <w:rPr>
                <w:rFonts w:cs="Times New Roman"/>
                <w:sz w:val="22"/>
                <w:szCs w:val="22"/>
              </w:rPr>
              <w:t>CTGCAGTAAGTGGGTCAATCTC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69E25F8" w14:textId="74C2072E" w:rsidR="004B34B0" w:rsidRPr="00A52EE9" w:rsidRDefault="004B34B0" w:rsidP="004B34B0">
            <w:pPr>
              <w:spacing w:line="240" w:lineRule="auto"/>
              <w:ind w:leftChars="60" w:left="144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4</w:t>
            </w:r>
            <w:r>
              <w:rPr>
                <w:rFonts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C2340EE" w14:textId="4804F30B" w:rsidR="004B34B0" w:rsidRPr="00A52EE9" w:rsidRDefault="004B34B0" w:rsidP="004B34B0">
            <w:pPr>
              <w:spacing w:line="240" w:lineRule="auto"/>
              <w:ind w:leftChars="57" w:left="137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>R</w:t>
            </w:r>
            <w:r>
              <w:rPr>
                <w:rFonts w:cs="Times New Roman"/>
                <w:sz w:val="22"/>
                <w:szCs w:val="22"/>
              </w:rPr>
              <w:t>dRp</w:t>
            </w:r>
          </w:p>
        </w:tc>
      </w:tr>
      <w:tr w:rsidR="004B34B0" w:rsidRPr="00A52EE9" w14:paraId="45DCE4F3" w14:textId="77777777" w:rsidTr="00CE3A0E">
        <w:trPr>
          <w:trHeight w:val="309"/>
        </w:trPr>
        <w:tc>
          <w:tcPr>
            <w:tcW w:w="1844" w:type="dxa"/>
            <w:vMerge/>
            <w:shd w:val="clear" w:color="auto" w:fill="auto"/>
          </w:tcPr>
          <w:p w14:paraId="716DBF67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54CFA0" w14:textId="00A1302E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CD0E5B">
              <w:rPr>
                <w:rFonts w:cs="Times New Roman"/>
                <w:sz w:val="22"/>
                <w:szCs w:val="22"/>
              </w:rPr>
              <w:t>Ourmia-R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ADF4AF" w14:textId="7EF4F932" w:rsidR="004B34B0" w:rsidRPr="00A52EE9" w:rsidRDefault="004B34B0" w:rsidP="004B34B0">
            <w:pPr>
              <w:spacing w:line="240" w:lineRule="auto"/>
              <w:rPr>
                <w:rFonts w:cs="Times New Roman"/>
                <w:sz w:val="22"/>
                <w:szCs w:val="22"/>
              </w:rPr>
            </w:pPr>
            <w:r w:rsidRPr="00CD0E5B">
              <w:rPr>
                <w:rFonts w:cs="Times New Roman"/>
                <w:sz w:val="22"/>
                <w:szCs w:val="22"/>
              </w:rPr>
              <w:t>GATGCCCGTACGAAGGTAAGCA</w:t>
            </w:r>
          </w:p>
        </w:tc>
        <w:tc>
          <w:tcPr>
            <w:tcW w:w="1134" w:type="dxa"/>
            <w:vMerge/>
            <w:shd w:val="clear" w:color="auto" w:fill="auto"/>
          </w:tcPr>
          <w:p w14:paraId="2690A2F6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5C8727D" w14:textId="77777777" w:rsidR="004B34B0" w:rsidRPr="00A52EE9" w:rsidRDefault="004B34B0" w:rsidP="004B34B0">
            <w:pPr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212F7469" w14:textId="435E2F40" w:rsidR="008F0F97" w:rsidRDefault="003F1443" w:rsidP="003F1443">
      <w:pPr>
        <w:ind w:leftChars="-413" w:left="-991"/>
        <w:rPr>
          <w:vertAlign w:val="superscript"/>
        </w:rPr>
      </w:pPr>
      <w:r w:rsidRPr="003F1443">
        <w:rPr>
          <w:vertAlign w:val="superscript"/>
        </w:rPr>
        <w:t xml:space="preserve">a </w:t>
      </w:r>
      <w:r w:rsidR="008F0F97">
        <w:t xml:space="preserve">Scott </w:t>
      </w:r>
      <w:r w:rsidR="008F0F97" w:rsidRPr="008F0F97">
        <w:rPr>
          <w:i/>
          <w:iCs/>
        </w:rPr>
        <w:t>et al</w:t>
      </w:r>
      <w:r w:rsidR="008F0F97">
        <w:t>., 1998.</w:t>
      </w:r>
    </w:p>
    <w:p w14:paraId="5DB6E376" w14:textId="066A9EE3" w:rsidR="00F015D9" w:rsidRPr="00F015D9" w:rsidRDefault="008F0F97" w:rsidP="003F1443">
      <w:pPr>
        <w:ind w:leftChars="-413" w:left="-991"/>
      </w:pPr>
      <w:r>
        <w:rPr>
          <w:vertAlign w:val="superscript"/>
        </w:rPr>
        <w:t xml:space="preserve">b </w:t>
      </w:r>
      <w:r w:rsidR="003F1443">
        <w:t>Malinowski and Komorowska, 1998.</w:t>
      </w:r>
    </w:p>
    <w:sectPr w:rsidR="00F015D9" w:rsidRPr="00F015D9" w:rsidSect="00A52EE9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20B0604020202020204"/>
    <w:charset w:val="88"/>
    <w:family w:val="auto"/>
    <w:pitch w:val="variable"/>
    <w:sig w:usb0="00000003" w:usb1="08080000" w:usb2="00000010" w:usb3="00000000" w:csb0="00100001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TimesNewRomanPSMT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mirrorMargins/>
  <w:bordersDoNotSurroundHeader/>
  <w:bordersDoNotSurroundFooter/>
  <w:proofState w:spelling="clean" w:grammar="clean"/>
  <w:defaultTabStop w:val="480"/>
  <w:evenAndOddHeaders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5D9"/>
    <w:rsid w:val="00023710"/>
    <w:rsid w:val="000440F9"/>
    <w:rsid w:val="00047ABA"/>
    <w:rsid w:val="000E6A96"/>
    <w:rsid w:val="001757C3"/>
    <w:rsid w:val="003F1443"/>
    <w:rsid w:val="00425D1F"/>
    <w:rsid w:val="00447C1E"/>
    <w:rsid w:val="004A4216"/>
    <w:rsid w:val="004B34B0"/>
    <w:rsid w:val="005E0B0A"/>
    <w:rsid w:val="006451EB"/>
    <w:rsid w:val="007A0DB6"/>
    <w:rsid w:val="008A7749"/>
    <w:rsid w:val="008F0F97"/>
    <w:rsid w:val="008F6B60"/>
    <w:rsid w:val="00941B6F"/>
    <w:rsid w:val="00A013E9"/>
    <w:rsid w:val="00A22B9A"/>
    <w:rsid w:val="00A26397"/>
    <w:rsid w:val="00A52EE9"/>
    <w:rsid w:val="00B144E7"/>
    <w:rsid w:val="00B429F1"/>
    <w:rsid w:val="00B4448A"/>
    <w:rsid w:val="00BB35C6"/>
    <w:rsid w:val="00CA4AD5"/>
    <w:rsid w:val="00CB5905"/>
    <w:rsid w:val="00CB64DD"/>
    <w:rsid w:val="00CD0E5B"/>
    <w:rsid w:val="00CE3A0E"/>
    <w:rsid w:val="00CF3D78"/>
    <w:rsid w:val="00D62736"/>
    <w:rsid w:val="00E84923"/>
    <w:rsid w:val="00EF27D8"/>
    <w:rsid w:val="00F0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C814EC"/>
  <w14:defaultImageDpi w14:val="32767"/>
  <w15:chartTrackingRefBased/>
  <w15:docId w15:val="{4E03D10D-02EC-0D41-BB0D-953ABF9E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023710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710"/>
    <w:pPr>
      <w:ind w:leftChars="200" w:left="480"/>
    </w:pPr>
    <w:rPr>
      <w:rFonts w:cs="Times New Roman"/>
    </w:rPr>
  </w:style>
  <w:style w:type="paragraph" w:styleId="Web">
    <w:name w:val="Normal (Web)"/>
    <w:basedOn w:val="a"/>
    <w:uiPriority w:val="99"/>
    <w:unhideWhenUsed/>
    <w:rsid w:val="004B34B0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新細明體" w:hAnsi="新細明體" w:cs="新細明體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50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91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2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4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7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使用者</dc:creator>
  <cp:keywords/>
  <dc:description/>
  <cp:lastModifiedBy>Microsoft Office 使用者</cp:lastModifiedBy>
  <cp:revision>5</cp:revision>
  <dcterms:created xsi:type="dcterms:W3CDTF">2022-09-26T02:37:00Z</dcterms:created>
  <dcterms:modified xsi:type="dcterms:W3CDTF">2022-10-22T03:31:00Z</dcterms:modified>
</cp:coreProperties>
</file>